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196F41" w:rsidRDefault="00B44FAA" w:rsidP="00196F4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6F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196F41" w:rsidRDefault="00B44FAA" w:rsidP="00196F4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6F4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Tárgy: </w:t>
      </w:r>
      <w:r w:rsidR="00196F41">
        <w:rPr>
          <w:b/>
        </w:rPr>
        <w:t>Összefoglaló feljegyzés Főigazgató Úr részére</w:t>
      </w:r>
    </w:p>
    <w:p w:rsidR="00A92FC1" w:rsidRPr="004200D9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A92FC1" w:rsidRPr="00B44FAA" w:rsidRDefault="00B44FAA" w:rsidP="00A9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92FC1" w:rsidRPr="00196F41" w:rsidRDefault="00A92FC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196F41" w:rsidRDefault="00196F4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>Láng István Úr részére</w:t>
      </w:r>
      <w:r w:rsidR="00A92FC1" w:rsidRPr="00196F41">
        <w:rPr>
          <w:rFonts w:ascii="Verdana" w:hAnsi="Verdana" w:cs="Times New Roman"/>
          <w:sz w:val="20"/>
          <w:szCs w:val="20"/>
        </w:rPr>
        <w:t xml:space="preserve"> </w:t>
      </w:r>
    </w:p>
    <w:p w:rsidR="00A92FC1" w:rsidRPr="00196F41" w:rsidRDefault="00196F4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196F41">
        <w:rPr>
          <w:rFonts w:ascii="Verdana" w:hAnsi="Verdana" w:cs="Times New Roman"/>
          <w:sz w:val="20"/>
          <w:szCs w:val="20"/>
        </w:rPr>
        <w:t>főigazgató</w:t>
      </w:r>
      <w:proofErr w:type="gramEnd"/>
    </w:p>
    <w:p w:rsidR="00A92FC1" w:rsidRPr="00196F41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  <w:u w:val="single"/>
        </w:rPr>
      </w:pPr>
      <w:r w:rsidRPr="00196F41">
        <w:rPr>
          <w:rFonts w:ascii="Verdana" w:hAnsi="Verdana" w:cs="Times New Roman"/>
          <w:sz w:val="20"/>
          <w:szCs w:val="20"/>
          <w:u w:val="single"/>
        </w:rPr>
        <w:t>H e l y b e n</w:t>
      </w:r>
    </w:p>
    <w:p w:rsidR="00A92FC1" w:rsidRPr="00196F41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K</w:t>
      </w:r>
      <w:bookmarkStart w:id="0" w:name="_GoBack"/>
      <w:bookmarkEnd w:id="0"/>
      <w:r w:rsidRPr="00196F41">
        <w:rPr>
          <w:rFonts w:ascii="Verdana" w:hAnsi="Verdana" w:cs="Times New Roman"/>
          <w:b/>
          <w:sz w:val="20"/>
          <w:szCs w:val="20"/>
        </w:rPr>
        <w:t>észítette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………………………………. integritás tanácsadó</w:t>
      </w: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Tárgy</w:t>
      </w:r>
      <w:proofErr w:type="gramStart"/>
      <w:r w:rsidRPr="00196F41">
        <w:rPr>
          <w:rFonts w:ascii="Verdana" w:hAnsi="Verdana" w:cs="Times New Roman"/>
          <w:b/>
          <w:sz w:val="20"/>
          <w:szCs w:val="20"/>
        </w:rPr>
        <w:t xml:space="preserve">: </w:t>
      </w:r>
      <w:r w:rsidRPr="00196F41">
        <w:rPr>
          <w:rFonts w:ascii="Verdana" w:hAnsi="Verdana" w:cs="Times New Roman"/>
          <w:sz w:val="20"/>
          <w:szCs w:val="20"/>
        </w:rPr>
        <w:t>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……………………………………………………ügye</w:t>
      </w: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Bejelentő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……………………………………………………..</w:t>
      </w: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integritási bejelentés lényegének összefoglalása: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vizsgálat mellőzésének oka: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bejelentés kapcsán tett intézkedések: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során figyelembe vett adatok: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eredményeképpen megállapított tények: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ügy lezárásához szükséges intézkedésekre vonatkozó javaslat: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Egyéb megjegyzés:</w:t>
      </w: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proofErr w:type="gramStart"/>
      <w:r w:rsidRPr="00196F41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196F41">
        <w:rPr>
          <w:rFonts w:ascii="Verdana" w:hAnsi="Verdana" w:cs="Times New Roman"/>
          <w:sz w:val="20"/>
          <w:szCs w:val="20"/>
        </w:rPr>
        <w:t xml:space="preserve"> tanácsadó</w:t>
      </w:r>
    </w:p>
    <w:p w:rsidR="00196F41" w:rsidRPr="001A7982" w:rsidRDefault="00196F41" w:rsidP="00196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F41" w:rsidRPr="001A7982" w:rsidRDefault="00196F41" w:rsidP="00196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F" w:rsidRPr="00B44FAA" w:rsidRDefault="00DA4CDF" w:rsidP="00B44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CDF" w:rsidRPr="00B44FAA" w:rsidSect="00DD59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1B" w:rsidRDefault="00483B1B" w:rsidP="0095317F">
      <w:pPr>
        <w:spacing w:after="0"/>
      </w:pPr>
      <w:r>
        <w:separator/>
      </w:r>
    </w:p>
  </w:endnote>
  <w:endnote w:type="continuationSeparator" w:id="0">
    <w:p w:rsidR="00483B1B" w:rsidRDefault="00483B1B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196F41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196F41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1B" w:rsidRDefault="00483B1B" w:rsidP="0095317F">
      <w:pPr>
        <w:spacing w:after="0"/>
      </w:pPr>
      <w:r>
        <w:separator/>
      </w:r>
    </w:p>
  </w:footnote>
  <w:footnote w:type="continuationSeparator" w:id="0">
    <w:p w:rsidR="00483B1B" w:rsidRDefault="00483B1B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483B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483B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7" o:spid="_x0000_s206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37044EA"/>
    <w:multiLevelType w:val="hybridMultilevel"/>
    <w:tmpl w:val="AA60C7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27C4"/>
    <w:multiLevelType w:val="hybridMultilevel"/>
    <w:tmpl w:val="A87C33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96F41"/>
    <w:rsid w:val="001F36F1"/>
    <w:rsid w:val="00244829"/>
    <w:rsid w:val="00260BC4"/>
    <w:rsid w:val="002649C7"/>
    <w:rsid w:val="002E634E"/>
    <w:rsid w:val="003079D3"/>
    <w:rsid w:val="00313474"/>
    <w:rsid w:val="003C7240"/>
    <w:rsid w:val="003D7071"/>
    <w:rsid w:val="003F2C68"/>
    <w:rsid w:val="004200D9"/>
    <w:rsid w:val="004244F8"/>
    <w:rsid w:val="00437AF3"/>
    <w:rsid w:val="00483B1B"/>
    <w:rsid w:val="00493BA0"/>
    <w:rsid w:val="004F1C54"/>
    <w:rsid w:val="00514501"/>
    <w:rsid w:val="00523C2A"/>
    <w:rsid w:val="00527C71"/>
    <w:rsid w:val="00571C2E"/>
    <w:rsid w:val="005B1622"/>
    <w:rsid w:val="005B4904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812AB3"/>
    <w:rsid w:val="00835DF0"/>
    <w:rsid w:val="00842DD7"/>
    <w:rsid w:val="00936D41"/>
    <w:rsid w:val="009461C9"/>
    <w:rsid w:val="0095317F"/>
    <w:rsid w:val="009D3C45"/>
    <w:rsid w:val="00A13A13"/>
    <w:rsid w:val="00A1411C"/>
    <w:rsid w:val="00A855AC"/>
    <w:rsid w:val="00A92FC1"/>
    <w:rsid w:val="00AA5105"/>
    <w:rsid w:val="00AC4E26"/>
    <w:rsid w:val="00AC59E8"/>
    <w:rsid w:val="00AF45B8"/>
    <w:rsid w:val="00B05C4A"/>
    <w:rsid w:val="00B32EA1"/>
    <w:rsid w:val="00B44FAA"/>
    <w:rsid w:val="00C03D6D"/>
    <w:rsid w:val="00C44A81"/>
    <w:rsid w:val="00CE61B6"/>
    <w:rsid w:val="00D34B5C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0EDE4A9E-B06A-498E-AA20-B09B09F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DD09-E0B6-414E-8D38-7E4638A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3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Dr. Koncz Anita Edit</cp:lastModifiedBy>
  <cp:revision>3</cp:revision>
  <dcterms:created xsi:type="dcterms:W3CDTF">2020-11-30T09:27:00Z</dcterms:created>
  <dcterms:modified xsi:type="dcterms:W3CDTF">2020-11-30T09:30:00Z</dcterms:modified>
</cp:coreProperties>
</file>